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6AACB" w14:textId="77777777" w:rsidR="007C52B0" w:rsidRDefault="007C52B0" w:rsidP="00981AEC">
      <w:pPr>
        <w:pStyle w:val="Title"/>
        <w:ind w:left="1440" w:right="3738" w:firstLine="720"/>
        <w:rPr>
          <w:sz w:val="24"/>
          <w:szCs w:val="24"/>
        </w:rPr>
      </w:pPr>
    </w:p>
    <w:p w14:paraId="6826D729" w14:textId="77800109" w:rsidR="007C52B0" w:rsidRDefault="007C52B0" w:rsidP="00981AEC">
      <w:pPr>
        <w:pStyle w:val="Title"/>
        <w:ind w:left="1440" w:right="3738" w:firstLine="720"/>
        <w:rPr>
          <w:sz w:val="24"/>
          <w:szCs w:val="24"/>
        </w:rPr>
      </w:pPr>
    </w:p>
    <w:p w14:paraId="24B15146" w14:textId="51D4ADB7" w:rsidR="007C52B0" w:rsidRDefault="007C52B0" w:rsidP="00981AEC">
      <w:pPr>
        <w:pStyle w:val="Title"/>
        <w:ind w:left="1440" w:right="3738" w:firstLine="720"/>
        <w:rPr>
          <w:sz w:val="24"/>
          <w:szCs w:val="24"/>
        </w:rPr>
      </w:pPr>
      <w:r w:rsidRPr="007C52B0">
        <w:rPr>
          <w:rFonts w:ascii="Times New Roman" w:eastAsia="Times New Roman" w:hAnsi="Times New Roman" w:cs="Times New Roman"/>
          <w:b w:val="0"/>
          <w:bCs w:val="0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E7B62" wp14:editId="671929BC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5954395" cy="933450"/>
                <wp:effectExtent l="19050" t="19050" r="27305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933450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4471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7DE762" w14:textId="0A6A22F4" w:rsidR="007C52B0" w:rsidRPr="007C52B0" w:rsidRDefault="007C52B0" w:rsidP="007C52B0">
                            <w:pPr>
                              <w:pStyle w:val="BodyText"/>
                              <w:spacing w:before="98" w:line="276" w:lineRule="auto"/>
                              <w:ind w:left="2573" w:right="25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Ministry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of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Education,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Heritage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&amp;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Arts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50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2021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YEAR 4</w:t>
                            </w:r>
                          </w:p>
                          <w:p w14:paraId="7A229ACD" w14:textId="7DE318DB" w:rsidR="007C52B0" w:rsidRPr="007C52B0" w:rsidRDefault="00CD7006" w:rsidP="007C52B0">
                            <w:pPr>
                              <w:pStyle w:val="BodyText"/>
                              <w:spacing w:line="280" w:lineRule="exact"/>
                              <w:ind w:left="2573" w:right="257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NUMERACY</w:t>
                            </w:r>
                            <w:r w:rsidR="007C52B0"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="007C52B0"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WORKSHEET</w:t>
                            </w:r>
                            <w:r w:rsidR="007C52B0"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="005E4AD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FDE7B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7.65pt;margin-top:2.2pt;width:468.85pt;height:7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pzTKwIAADEEAAAOAAAAZHJzL2Uyb0RvYy54bWysU9tu2zAMfR+wfxD0vjj3JUacokvWYUB3&#10;Adp9gCzLtjBZ1CQldvb1paQkDba3YX4QaJI6JM+hNndDp8hRWCdBF3QyGlMiNIdK6qagP54f3q0o&#10;cZ7piinQoqAn4ejd9u2bTW9yMYUWVCUsQRDt8t4UtPXe5FnmeCs65kZghMZgDbZjHn9tk1WW9Yje&#10;qWw6Hi+zHmxlLHDhHHr3KUi3Eb+uBfff6toJT1RBsTcfTxvPMpzZdsPyxjLTSn5ug/1DFx2TGote&#10;ofbMM3Kw8i+oTnILDmo/4tBlUNeSizgDTjMZ/zHNU8uMiLMgOc5caXL/D5Z/PX63RFYFXVKiWYcS&#10;PYvBkw8wkHlgpzcux6Qng2l+QDeqHCd15hH4T0c07FqmG3FvLfStYBV2Nwk3s5urCccFkLL/AhWW&#10;YQcPEWiobReoQzIIoqNKp6syoRWOzsV6MZ+tF5RwjK1ns/kiSpex/HLbWOc/CehIMApqUfmIzo6P&#10;zoduWH5JCcU0PEilovpKk76g09V6sUyDgZJViIY8Z5typyw5Mlyg+fz9ZBdZQTR3mxag98y1KS+G&#10;0mp10uN+K9kVdDUOX3IHnj7qKtb3TKpkI6rSZ+ICV4k1P5QDJgY2S6hOSKGFtMf47tBowf6mpMcd&#10;Lqj7dWBWUKI+a5QhLPzFsBejvBhMc7xaUE9JMnc+PYyDsbJpETkJreEepaplZPG1i3OfuJeR3PMb&#10;Cot/+x+zXl/69gUAAP//AwBQSwMEFAAGAAgAAAAhAIMiYFjeAAAABgEAAA8AAABkcnMvZG93bnJl&#10;di54bWxMj81OwzAQhO9IvIO1SNyoE0h/CHEqQOKEaNVShHpz4iUJxOvIdtvw9iwnOI5mNPNNsRxt&#10;L47oQ+dIQTpJQCDVznTUKNi9Pl0tQISoyejeESr4xgDL8vys0LlxJ9rgcRsbwSUUcq2gjXHIpQx1&#10;i1aHiRuQ2Ptw3urI0jfSeH3ictvL6ySZSas74oVWD/jYYv21PVgFs2lnHly62r+t9/Zz079U6+d3&#10;r9TlxXh/ByLiGP/C8IvP6FAyU+UOZILoFfCRqCDLQLB5ezOfg6g4NU0zkGUh/+OXPwAAAP//AwBQ&#10;SwECLQAUAAYACAAAACEAtoM4kv4AAADhAQAAEwAAAAAAAAAAAAAAAAAAAAAAW0NvbnRlbnRfVHlw&#10;ZXNdLnhtbFBLAQItABQABgAIAAAAIQA4/SH/1gAAAJQBAAALAAAAAAAAAAAAAAAAAC8BAABfcmVs&#10;cy8ucmVsc1BLAQItABQABgAIAAAAIQAM4pzTKwIAADEEAAAOAAAAAAAAAAAAAAAAAC4CAABkcnMv&#10;ZTJvRG9jLnhtbFBLAQItABQABgAIAAAAIQCDImBY3gAAAAYBAAAPAAAAAAAAAAAAAAAAAIUEAABk&#10;cnMvZG93bnJldi54bWxQSwUGAAAAAAQABADzAAAAkAUAAAAA&#10;" filled="f" strokecolor="#4471c4" strokeweight="2.28pt">
                <v:textbox inset="0,0,0,0">
                  <w:txbxContent>
                    <w:p w14:paraId="757DE762" w14:textId="0A6A22F4" w:rsidR="007C52B0" w:rsidRPr="007C52B0" w:rsidRDefault="007C52B0" w:rsidP="007C52B0">
                      <w:pPr>
                        <w:pStyle w:val="BodyText"/>
                        <w:spacing w:before="98" w:line="276" w:lineRule="auto"/>
                        <w:ind w:left="2573" w:right="258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Ministry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of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Education,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Heritage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&amp;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Arts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50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2021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YEAR 4</w:t>
                      </w:r>
                    </w:p>
                    <w:p w14:paraId="7A229ACD" w14:textId="7DE318DB" w:rsidR="007C52B0" w:rsidRPr="007C52B0" w:rsidRDefault="00CD7006" w:rsidP="007C52B0">
                      <w:pPr>
                        <w:pStyle w:val="BodyText"/>
                        <w:spacing w:line="280" w:lineRule="exact"/>
                        <w:ind w:left="2573" w:right="2575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NUMERACY</w:t>
                      </w:r>
                      <w:r w:rsidR="007C52B0"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  <w:t xml:space="preserve"> </w:t>
                      </w:r>
                      <w:r w:rsidR="007C52B0"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WORKSHEET</w:t>
                      </w:r>
                      <w:r w:rsidR="007C52B0"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</w:rPr>
                        <w:t xml:space="preserve"> </w:t>
                      </w:r>
                      <w:r w:rsidR="005E4ADD">
                        <w:rPr>
                          <w:rFonts w:ascii="Times New Roman" w:hAnsi="Times New Roman" w:cs="Times New Roman"/>
                          <w:b/>
                          <w:bCs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28C348" w14:textId="61CF23AA" w:rsidR="007C52B0" w:rsidRDefault="007C52B0" w:rsidP="00981AEC">
      <w:pPr>
        <w:pStyle w:val="Title"/>
        <w:ind w:left="1440" w:right="3738" w:firstLine="720"/>
        <w:rPr>
          <w:sz w:val="24"/>
          <w:szCs w:val="24"/>
        </w:rPr>
      </w:pPr>
    </w:p>
    <w:p w14:paraId="59339C86" w14:textId="635CE0E3" w:rsidR="007C52B0" w:rsidRDefault="007C52B0" w:rsidP="00981AEC">
      <w:pPr>
        <w:pStyle w:val="Title"/>
        <w:ind w:left="1440" w:right="3738" w:firstLine="720"/>
        <w:rPr>
          <w:sz w:val="24"/>
          <w:szCs w:val="24"/>
        </w:rPr>
      </w:pPr>
    </w:p>
    <w:p w14:paraId="0911DB26" w14:textId="33AAC0A0" w:rsidR="00C93B4B" w:rsidRDefault="007C2A3F" w:rsidP="007C2A3F">
      <w:pPr>
        <w:pStyle w:val="Title"/>
        <w:tabs>
          <w:tab w:val="left" w:pos="8000"/>
        </w:tabs>
        <w:spacing w:before="185"/>
        <w:ind w:left="3095" w:firstLine="505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43C3707" w14:textId="390A190C" w:rsidR="00981AEC" w:rsidRPr="00981AEC" w:rsidRDefault="00981AEC" w:rsidP="00981AEC">
      <w:pPr>
        <w:jc w:val="center"/>
      </w:pPr>
    </w:p>
    <w:p w14:paraId="1B91C9F8" w14:textId="77777777" w:rsidR="007C52B0" w:rsidRDefault="007C52B0" w:rsidP="007C2A3F">
      <w:pPr>
        <w:pStyle w:val="Title"/>
        <w:spacing w:before="185"/>
        <w:ind w:left="720"/>
        <w:jc w:val="left"/>
        <w:rPr>
          <w:color w:val="FF0000"/>
          <w:sz w:val="24"/>
          <w:szCs w:val="24"/>
        </w:rPr>
      </w:pPr>
    </w:p>
    <w:tbl>
      <w:tblPr>
        <w:tblStyle w:val="GridTable4"/>
        <w:tblW w:w="0" w:type="auto"/>
        <w:tblInd w:w="0" w:type="dxa"/>
        <w:tblLook w:val="04A0" w:firstRow="1" w:lastRow="0" w:firstColumn="1" w:lastColumn="0" w:noHBand="0" w:noVBand="1"/>
      </w:tblPr>
      <w:tblGrid>
        <w:gridCol w:w="3686"/>
        <w:gridCol w:w="3085"/>
        <w:gridCol w:w="2779"/>
      </w:tblGrid>
      <w:tr w:rsidR="007C52B0" w:rsidRPr="007C52B0" w14:paraId="1D7CD229" w14:textId="77777777" w:rsidTr="005E4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14:paraId="2008900D" w14:textId="1948CD29" w:rsidR="007C52B0" w:rsidRPr="007C52B0" w:rsidRDefault="007C52B0" w:rsidP="007C52B0">
            <w:pPr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  <w:bookmarkStart w:id="0" w:name="_Hlk81951053"/>
            <w:r w:rsidRPr="007C52B0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 xml:space="preserve">Lesson: </w:t>
            </w:r>
            <w:r w:rsidR="00CD7006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>Numeracy</w:t>
            </w:r>
          </w:p>
        </w:tc>
        <w:tc>
          <w:tcPr>
            <w:tcW w:w="3085" w:type="dxa"/>
            <w:hideMark/>
          </w:tcPr>
          <w:p w14:paraId="038B051D" w14:textId="33729AD1" w:rsidR="007C52B0" w:rsidRPr="007C52B0" w:rsidRDefault="007C52B0" w:rsidP="007C52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  <w:r w:rsidRPr="007C52B0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>Class: 4</w:t>
            </w:r>
          </w:p>
        </w:tc>
        <w:tc>
          <w:tcPr>
            <w:tcW w:w="2779" w:type="dxa"/>
            <w:shd w:val="clear" w:color="auto" w:fill="auto"/>
            <w:hideMark/>
          </w:tcPr>
          <w:p w14:paraId="074FDA78" w14:textId="77777777" w:rsidR="007C52B0" w:rsidRPr="007C52B0" w:rsidRDefault="007C52B0" w:rsidP="007C52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  <w:r w:rsidRPr="007C52B0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>Date:</w:t>
            </w:r>
          </w:p>
        </w:tc>
      </w:tr>
      <w:tr w:rsidR="007C52B0" w:rsidRPr="007C52B0" w14:paraId="23FF884A" w14:textId="77777777" w:rsidTr="005E4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0" w:type="dxa"/>
            <w:gridSpan w:val="3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58973AF2" w14:textId="77777777" w:rsidR="007C52B0" w:rsidRPr="007C52B0" w:rsidRDefault="007C52B0" w:rsidP="007C52B0">
            <w:pPr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</w:pPr>
            <w:r w:rsidRPr="007C52B0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  <w:t>Objective of the activity:</w:t>
            </w:r>
          </w:p>
          <w:p w14:paraId="260EE1F7" w14:textId="637DAB0C" w:rsidR="007C52B0" w:rsidRPr="007C52B0" w:rsidRDefault="005E4ADD" w:rsidP="007C52B0">
            <w:pPr>
              <w:pStyle w:val="Title"/>
              <w:numPr>
                <w:ilvl w:val="0"/>
                <w:numId w:val="7"/>
              </w:numPr>
              <w:spacing w:before="185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</w:t>
            </w:r>
            <w:r w:rsidRPr="005E4ADD">
              <w:rPr>
                <w:rFonts w:cs="Times New Roman"/>
                <w:sz w:val="24"/>
                <w:szCs w:val="24"/>
              </w:rPr>
              <w:t xml:space="preserve">hildren will correctly </w:t>
            </w:r>
            <w:r>
              <w:rPr>
                <w:rFonts w:cs="Times New Roman"/>
                <w:sz w:val="24"/>
                <w:szCs w:val="24"/>
              </w:rPr>
              <w:t>write</w:t>
            </w:r>
            <w:r w:rsidRPr="005E4ADD">
              <w:rPr>
                <w:rFonts w:cs="Times New Roman"/>
                <w:sz w:val="24"/>
                <w:szCs w:val="24"/>
              </w:rPr>
              <w:t xml:space="preserve"> numbers as fractions and as decimals.</w:t>
            </w:r>
          </w:p>
        </w:tc>
      </w:tr>
    </w:tbl>
    <w:bookmarkEnd w:id="0"/>
    <w:p w14:paraId="593E1830" w14:textId="624E41B8" w:rsidR="005E4ADD" w:rsidRPr="00230DFA" w:rsidRDefault="005E4ADD" w:rsidP="005E4ADD">
      <w:pPr>
        <w:pStyle w:val="ListParagraph"/>
        <w:numPr>
          <w:ilvl w:val="0"/>
          <w:numId w:val="14"/>
        </w:numPr>
        <w:spacing w:before="187"/>
        <w:rPr>
          <w:rFonts w:asciiTheme="majorHAnsi" w:hAnsiTheme="majorHAnsi"/>
          <w:b/>
          <w:bCs/>
          <w:sz w:val="24"/>
          <w:szCs w:val="20"/>
        </w:rPr>
      </w:pPr>
      <w:r w:rsidRPr="00230DFA">
        <w:rPr>
          <w:rFonts w:asciiTheme="majorHAnsi" w:hAnsiTheme="majorHAnsi"/>
          <w:b/>
          <w:bCs/>
          <w:sz w:val="24"/>
          <w:szCs w:val="20"/>
        </w:rPr>
        <w:t>Complete</w:t>
      </w:r>
      <w:r w:rsidRPr="00230DFA">
        <w:rPr>
          <w:rFonts w:asciiTheme="majorHAnsi" w:hAnsiTheme="majorHAnsi"/>
          <w:b/>
          <w:bCs/>
          <w:spacing w:val="-4"/>
          <w:sz w:val="24"/>
          <w:szCs w:val="20"/>
        </w:rPr>
        <w:t xml:space="preserve"> </w:t>
      </w:r>
      <w:r w:rsidRPr="00230DFA">
        <w:rPr>
          <w:rFonts w:asciiTheme="majorHAnsi" w:hAnsiTheme="majorHAnsi"/>
          <w:b/>
          <w:bCs/>
          <w:sz w:val="24"/>
          <w:szCs w:val="20"/>
        </w:rPr>
        <w:t>the</w:t>
      </w:r>
      <w:r w:rsidRPr="00230DFA">
        <w:rPr>
          <w:rFonts w:asciiTheme="majorHAnsi" w:hAnsiTheme="majorHAnsi"/>
          <w:b/>
          <w:bCs/>
          <w:spacing w:val="-4"/>
          <w:sz w:val="24"/>
          <w:szCs w:val="20"/>
        </w:rPr>
        <w:t xml:space="preserve"> </w:t>
      </w:r>
      <w:r w:rsidRPr="00230DFA">
        <w:rPr>
          <w:rFonts w:asciiTheme="majorHAnsi" w:hAnsiTheme="majorHAnsi"/>
          <w:b/>
          <w:bCs/>
          <w:sz w:val="24"/>
          <w:szCs w:val="20"/>
        </w:rPr>
        <w:t>table</w:t>
      </w:r>
      <w:r w:rsidRPr="00230DFA">
        <w:rPr>
          <w:rFonts w:asciiTheme="majorHAnsi" w:hAnsiTheme="majorHAnsi"/>
          <w:b/>
          <w:bCs/>
          <w:spacing w:val="-4"/>
          <w:sz w:val="24"/>
          <w:szCs w:val="20"/>
        </w:rPr>
        <w:t xml:space="preserve"> </w:t>
      </w:r>
      <w:r w:rsidRPr="00230DFA">
        <w:rPr>
          <w:rFonts w:asciiTheme="majorHAnsi" w:hAnsiTheme="majorHAnsi"/>
          <w:b/>
          <w:bCs/>
          <w:sz w:val="24"/>
          <w:szCs w:val="20"/>
        </w:rPr>
        <w:t>given</w:t>
      </w:r>
      <w:r w:rsidRPr="00230DFA">
        <w:rPr>
          <w:rFonts w:asciiTheme="majorHAnsi" w:hAnsiTheme="majorHAnsi"/>
          <w:b/>
          <w:bCs/>
          <w:spacing w:val="-2"/>
          <w:sz w:val="24"/>
          <w:szCs w:val="20"/>
        </w:rPr>
        <w:t xml:space="preserve"> </w:t>
      </w:r>
      <w:r w:rsidRPr="00230DFA">
        <w:rPr>
          <w:rFonts w:asciiTheme="majorHAnsi" w:hAnsiTheme="majorHAnsi"/>
          <w:b/>
          <w:bCs/>
          <w:sz w:val="24"/>
          <w:szCs w:val="20"/>
        </w:rPr>
        <w:t>below.</w:t>
      </w:r>
    </w:p>
    <w:p w14:paraId="3E32C2AD" w14:textId="77777777" w:rsidR="005E4ADD" w:rsidRDefault="005E4ADD" w:rsidP="005E4ADD"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2701"/>
        <w:gridCol w:w="3061"/>
      </w:tblGrid>
      <w:tr w:rsidR="005E4ADD" w:rsidRPr="00230DFA" w14:paraId="53B091B6" w14:textId="77777777" w:rsidTr="00D7430E">
        <w:trPr>
          <w:trHeight w:val="337"/>
          <w:jc w:val="center"/>
        </w:trPr>
        <w:tc>
          <w:tcPr>
            <w:tcW w:w="2881" w:type="dxa"/>
            <w:vAlign w:val="center"/>
          </w:tcPr>
          <w:p w14:paraId="3C634D80" w14:textId="77777777" w:rsidR="005E4ADD" w:rsidRPr="00230DFA" w:rsidRDefault="005E4ADD" w:rsidP="00F96BE1">
            <w:pPr>
              <w:pStyle w:val="TableParagraph"/>
              <w:spacing w:line="318" w:lineRule="exact"/>
              <w:ind w:right="650"/>
              <w:rPr>
                <w:rFonts w:asciiTheme="majorHAnsi" w:hAnsiTheme="majorHAnsi"/>
                <w:b/>
                <w:sz w:val="24"/>
                <w:szCs w:val="24"/>
              </w:rPr>
            </w:pPr>
            <w:r w:rsidRPr="00230DFA">
              <w:rPr>
                <w:rFonts w:asciiTheme="majorHAnsi" w:hAnsiTheme="majorHAnsi"/>
                <w:b/>
                <w:sz w:val="24"/>
                <w:szCs w:val="24"/>
              </w:rPr>
              <w:t>Write in Words</w:t>
            </w:r>
          </w:p>
        </w:tc>
        <w:tc>
          <w:tcPr>
            <w:tcW w:w="2701" w:type="dxa"/>
            <w:vAlign w:val="center"/>
          </w:tcPr>
          <w:p w14:paraId="48A0FB7F" w14:textId="77777777" w:rsidR="005E4ADD" w:rsidRPr="00230DFA" w:rsidRDefault="005E4ADD" w:rsidP="00F96BE1">
            <w:pPr>
              <w:pStyle w:val="TableParagraph"/>
              <w:spacing w:line="318" w:lineRule="exact"/>
              <w:ind w:left="107"/>
              <w:rPr>
                <w:rFonts w:asciiTheme="majorHAnsi" w:hAnsiTheme="majorHAnsi"/>
                <w:b/>
                <w:sz w:val="24"/>
                <w:szCs w:val="24"/>
              </w:rPr>
            </w:pPr>
            <w:r w:rsidRPr="00230DFA">
              <w:rPr>
                <w:rFonts w:asciiTheme="majorHAnsi" w:hAnsiTheme="majorHAnsi"/>
                <w:b/>
                <w:sz w:val="24"/>
                <w:szCs w:val="24"/>
              </w:rPr>
              <w:t>Write</w:t>
            </w:r>
            <w:r w:rsidRPr="00230DFA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 xml:space="preserve"> </w:t>
            </w:r>
            <w:r w:rsidRPr="00230DFA">
              <w:rPr>
                <w:rFonts w:asciiTheme="majorHAnsi" w:hAnsiTheme="majorHAnsi"/>
                <w:b/>
                <w:sz w:val="24"/>
                <w:szCs w:val="24"/>
              </w:rPr>
              <w:t>in</w:t>
            </w:r>
            <w:r w:rsidRPr="00230DFA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 </w:t>
            </w:r>
            <w:r w:rsidRPr="00230DFA">
              <w:rPr>
                <w:rFonts w:asciiTheme="majorHAnsi" w:hAnsiTheme="majorHAnsi"/>
                <w:b/>
                <w:sz w:val="24"/>
                <w:szCs w:val="24"/>
              </w:rPr>
              <w:t>Fraction</w:t>
            </w:r>
          </w:p>
        </w:tc>
        <w:tc>
          <w:tcPr>
            <w:tcW w:w="3061" w:type="dxa"/>
            <w:vAlign w:val="center"/>
          </w:tcPr>
          <w:p w14:paraId="62DD025D" w14:textId="77777777" w:rsidR="005E4ADD" w:rsidRPr="00230DFA" w:rsidRDefault="005E4ADD" w:rsidP="00F96BE1">
            <w:pPr>
              <w:pStyle w:val="TableParagraph"/>
              <w:spacing w:line="318" w:lineRule="exact"/>
              <w:ind w:left="106"/>
              <w:rPr>
                <w:rFonts w:asciiTheme="majorHAnsi" w:hAnsiTheme="majorHAnsi"/>
                <w:b/>
                <w:sz w:val="24"/>
                <w:szCs w:val="24"/>
              </w:rPr>
            </w:pPr>
            <w:r w:rsidRPr="00230DFA">
              <w:rPr>
                <w:rFonts w:asciiTheme="majorHAnsi" w:hAnsiTheme="majorHAnsi"/>
                <w:b/>
                <w:sz w:val="24"/>
                <w:szCs w:val="24"/>
              </w:rPr>
              <w:t>Write</w:t>
            </w:r>
            <w:r w:rsidRPr="00230DFA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 xml:space="preserve"> </w:t>
            </w:r>
            <w:r w:rsidRPr="00230DFA">
              <w:rPr>
                <w:rFonts w:asciiTheme="majorHAnsi" w:hAnsiTheme="majorHAnsi"/>
                <w:b/>
                <w:sz w:val="24"/>
                <w:szCs w:val="24"/>
              </w:rPr>
              <w:t>in</w:t>
            </w:r>
            <w:r w:rsidRPr="00230DFA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 </w:t>
            </w:r>
            <w:r w:rsidRPr="00230DFA">
              <w:rPr>
                <w:rFonts w:asciiTheme="majorHAnsi" w:hAnsiTheme="majorHAnsi"/>
                <w:b/>
                <w:sz w:val="24"/>
                <w:szCs w:val="24"/>
              </w:rPr>
              <w:t>Decimal</w:t>
            </w:r>
          </w:p>
        </w:tc>
      </w:tr>
      <w:tr w:rsidR="005E4ADD" w:rsidRPr="00230DFA" w14:paraId="1A834DB2" w14:textId="77777777" w:rsidTr="00D7430E">
        <w:trPr>
          <w:trHeight w:val="1014"/>
          <w:jc w:val="center"/>
        </w:trPr>
        <w:tc>
          <w:tcPr>
            <w:tcW w:w="2881" w:type="dxa"/>
            <w:vAlign w:val="center"/>
          </w:tcPr>
          <w:p w14:paraId="37D2CA7C" w14:textId="77777777" w:rsidR="005E4ADD" w:rsidRPr="00230DFA" w:rsidRDefault="005E4ADD" w:rsidP="005E4ADD">
            <w:pPr>
              <w:pStyle w:val="TableParagraph"/>
              <w:ind w:left="965" w:right="13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0DFA">
              <w:rPr>
                <w:rFonts w:asciiTheme="majorHAnsi" w:hAnsiTheme="majorHAnsi"/>
                <w:sz w:val="24"/>
                <w:szCs w:val="24"/>
              </w:rPr>
              <w:t>Half</w:t>
            </w:r>
          </w:p>
        </w:tc>
        <w:tc>
          <w:tcPr>
            <w:tcW w:w="2701" w:type="dxa"/>
            <w:vAlign w:val="center"/>
          </w:tcPr>
          <w:p w14:paraId="2CAEC8F2" w14:textId="77777777" w:rsidR="005E4ADD" w:rsidRPr="00230DFA" w:rsidRDefault="005E4ADD" w:rsidP="005E4ADD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485FB3D8" w14:textId="77777777" w:rsidR="005E4ADD" w:rsidRPr="00230DFA" w:rsidRDefault="005E4ADD" w:rsidP="005E4ADD">
            <w:pPr>
              <w:pStyle w:val="TableParagraph"/>
              <w:ind w:left="1228" w:right="139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0DFA">
              <w:rPr>
                <w:rFonts w:asciiTheme="majorHAnsi" w:hAnsiTheme="majorHAnsi"/>
                <w:sz w:val="24"/>
                <w:szCs w:val="24"/>
              </w:rPr>
              <w:t>0.5</w:t>
            </w:r>
          </w:p>
        </w:tc>
      </w:tr>
      <w:tr w:rsidR="005E4ADD" w:rsidRPr="00230DFA" w14:paraId="0DAF849F" w14:textId="77777777" w:rsidTr="00D7430E">
        <w:trPr>
          <w:trHeight w:val="1161"/>
          <w:jc w:val="center"/>
        </w:trPr>
        <w:tc>
          <w:tcPr>
            <w:tcW w:w="2881" w:type="dxa"/>
            <w:vAlign w:val="center"/>
          </w:tcPr>
          <w:p w14:paraId="3A48728B" w14:textId="77777777" w:rsidR="005E4ADD" w:rsidRPr="00230DFA" w:rsidRDefault="005E4ADD" w:rsidP="005E4ADD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14:paraId="05F54E0C" w14:textId="012300A7" w:rsidR="005E4ADD" w:rsidRPr="00230DFA" w:rsidRDefault="00230DFA" w:rsidP="00230DFA">
            <w:pPr>
              <w:pStyle w:val="TableParagraph"/>
              <w:spacing w:before="27"/>
              <w:ind w:right="31"/>
              <w:jc w:val="center"/>
              <w:rPr>
                <w:rFonts w:asciiTheme="majorHAnsi" w:hAnsiTheme="majorHAnsi"/>
                <w:w w:val="104"/>
                <w:sz w:val="24"/>
                <w:szCs w:val="24"/>
              </w:rPr>
            </w:pPr>
            <w:r w:rsidRPr="00230DFA">
              <w:rPr>
                <w:rFonts w:asciiTheme="majorHAnsi" w:hAnsiTheme="majorHAnsi"/>
                <w:w w:val="104"/>
                <w:sz w:val="24"/>
                <w:szCs w:val="24"/>
              </w:rPr>
              <w:t>1/5</w:t>
            </w:r>
          </w:p>
        </w:tc>
        <w:tc>
          <w:tcPr>
            <w:tcW w:w="3061" w:type="dxa"/>
            <w:vAlign w:val="center"/>
          </w:tcPr>
          <w:p w14:paraId="2EBFC32E" w14:textId="4DB7040B" w:rsidR="005E4ADD" w:rsidRPr="00230DFA" w:rsidRDefault="00230DFA" w:rsidP="005E4ADD">
            <w:pPr>
              <w:pStyle w:val="TableParagraph"/>
              <w:spacing w:before="1"/>
              <w:ind w:left="1228" w:right="139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0DFA">
              <w:rPr>
                <w:rFonts w:asciiTheme="majorHAnsi" w:hAnsiTheme="majorHAnsi"/>
                <w:sz w:val="24"/>
                <w:szCs w:val="24"/>
              </w:rPr>
              <w:t>0</w:t>
            </w:r>
            <w:r w:rsidR="005E4ADD" w:rsidRPr="00230DFA">
              <w:rPr>
                <w:rFonts w:asciiTheme="majorHAnsi" w:hAnsiTheme="majorHAnsi"/>
                <w:sz w:val="24"/>
                <w:szCs w:val="24"/>
              </w:rPr>
              <w:t>.2</w:t>
            </w:r>
          </w:p>
        </w:tc>
      </w:tr>
      <w:tr w:rsidR="005E4ADD" w:rsidRPr="00230DFA" w14:paraId="47FB006B" w14:textId="77777777" w:rsidTr="00D7430E">
        <w:trPr>
          <w:trHeight w:val="1014"/>
          <w:jc w:val="center"/>
        </w:trPr>
        <w:tc>
          <w:tcPr>
            <w:tcW w:w="2881" w:type="dxa"/>
            <w:vAlign w:val="center"/>
          </w:tcPr>
          <w:p w14:paraId="217F7120" w14:textId="77777777" w:rsidR="005E4ADD" w:rsidRPr="00230DFA" w:rsidRDefault="005E4ADD" w:rsidP="005E4ADD">
            <w:pPr>
              <w:pStyle w:val="TableParagraph"/>
              <w:ind w:left="8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0DFA">
              <w:rPr>
                <w:rFonts w:asciiTheme="majorHAnsi" w:hAnsiTheme="majorHAnsi"/>
                <w:sz w:val="24"/>
                <w:szCs w:val="24"/>
              </w:rPr>
              <w:t>One</w:t>
            </w:r>
            <w:r w:rsidRPr="00230DFA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230DFA">
              <w:rPr>
                <w:rFonts w:asciiTheme="majorHAnsi" w:hAnsiTheme="majorHAnsi"/>
                <w:sz w:val="24"/>
                <w:szCs w:val="24"/>
              </w:rPr>
              <w:t>tenth</w:t>
            </w:r>
          </w:p>
        </w:tc>
        <w:tc>
          <w:tcPr>
            <w:tcW w:w="2701" w:type="dxa"/>
            <w:vAlign w:val="center"/>
          </w:tcPr>
          <w:p w14:paraId="3123964B" w14:textId="77777777" w:rsidR="005E4ADD" w:rsidRPr="00230DFA" w:rsidRDefault="005E4ADD" w:rsidP="005E4ADD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3D498188" w14:textId="77777777" w:rsidR="005E4ADD" w:rsidRPr="00230DFA" w:rsidRDefault="005E4ADD" w:rsidP="005E4ADD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E4ADD" w:rsidRPr="00230DFA" w14:paraId="5E70E1B6" w14:textId="77777777" w:rsidTr="00D7430E">
        <w:trPr>
          <w:trHeight w:val="947"/>
          <w:jc w:val="center"/>
        </w:trPr>
        <w:tc>
          <w:tcPr>
            <w:tcW w:w="2881" w:type="dxa"/>
            <w:vAlign w:val="center"/>
          </w:tcPr>
          <w:p w14:paraId="034BE3B0" w14:textId="77777777" w:rsidR="005E4ADD" w:rsidRPr="00230DFA" w:rsidRDefault="005E4ADD" w:rsidP="005E4ADD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14:paraId="7A6AE54A" w14:textId="71EB4A7B" w:rsidR="005E4ADD" w:rsidRPr="00230DFA" w:rsidRDefault="005E4ADD" w:rsidP="00230DFA">
            <w:pPr>
              <w:pStyle w:val="TableParagraph"/>
              <w:spacing w:before="24"/>
              <w:ind w:right="104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EA902CB" w14:textId="59714CD6" w:rsidR="00230DFA" w:rsidRPr="00230DFA" w:rsidRDefault="00230DFA" w:rsidP="00230DFA">
            <w:pPr>
              <w:pStyle w:val="TableParagraph"/>
              <w:spacing w:before="24"/>
              <w:ind w:right="104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30DFA">
              <w:rPr>
                <w:rFonts w:asciiTheme="majorHAnsi" w:hAnsiTheme="majorHAnsi"/>
                <w:sz w:val="24"/>
                <w:szCs w:val="24"/>
              </w:rPr>
              <w:t xml:space="preserve">                1/7</w:t>
            </w:r>
          </w:p>
        </w:tc>
        <w:tc>
          <w:tcPr>
            <w:tcW w:w="3061" w:type="dxa"/>
            <w:vAlign w:val="center"/>
          </w:tcPr>
          <w:p w14:paraId="74DD0760" w14:textId="77777777" w:rsidR="005E4ADD" w:rsidRPr="00230DFA" w:rsidRDefault="005E4ADD" w:rsidP="005E4ADD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E4ADD" w:rsidRPr="00230DFA" w14:paraId="17BE898D" w14:textId="77777777" w:rsidTr="00D7430E">
        <w:trPr>
          <w:trHeight w:val="1012"/>
          <w:jc w:val="center"/>
        </w:trPr>
        <w:tc>
          <w:tcPr>
            <w:tcW w:w="2881" w:type="dxa"/>
            <w:vAlign w:val="center"/>
          </w:tcPr>
          <w:p w14:paraId="2B8FFC6D" w14:textId="77777777" w:rsidR="005E4ADD" w:rsidRPr="00230DFA" w:rsidRDefault="005E4ADD" w:rsidP="005E4ADD">
            <w:pPr>
              <w:pStyle w:val="TableParagraph"/>
              <w:ind w:left="81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0DFA">
              <w:rPr>
                <w:rFonts w:asciiTheme="majorHAnsi" w:hAnsiTheme="majorHAnsi"/>
                <w:sz w:val="24"/>
                <w:szCs w:val="24"/>
              </w:rPr>
              <w:t>Four</w:t>
            </w:r>
            <w:r w:rsidRPr="00230DFA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230DFA">
              <w:rPr>
                <w:rFonts w:asciiTheme="majorHAnsi" w:hAnsiTheme="majorHAnsi"/>
                <w:sz w:val="24"/>
                <w:szCs w:val="24"/>
              </w:rPr>
              <w:t>tenth</w:t>
            </w:r>
          </w:p>
        </w:tc>
        <w:tc>
          <w:tcPr>
            <w:tcW w:w="2701" w:type="dxa"/>
            <w:vAlign w:val="center"/>
          </w:tcPr>
          <w:p w14:paraId="4DD3BE5C" w14:textId="77777777" w:rsidR="005E4ADD" w:rsidRPr="00230DFA" w:rsidRDefault="005E4ADD" w:rsidP="005E4ADD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4F3AA451" w14:textId="77777777" w:rsidR="005E4ADD" w:rsidRPr="00230DFA" w:rsidRDefault="005E4ADD" w:rsidP="005E4ADD">
            <w:pPr>
              <w:pStyle w:val="TableParagraph"/>
              <w:ind w:left="1228" w:right="139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0DFA">
              <w:rPr>
                <w:rFonts w:asciiTheme="majorHAnsi" w:hAnsiTheme="majorHAnsi"/>
                <w:sz w:val="24"/>
                <w:szCs w:val="24"/>
              </w:rPr>
              <w:t>0.4</w:t>
            </w:r>
          </w:p>
        </w:tc>
      </w:tr>
      <w:tr w:rsidR="005E4ADD" w:rsidRPr="00230DFA" w14:paraId="2F249C36" w14:textId="77777777" w:rsidTr="00D7430E">
        <w:trPr>
          <w:trHeight w:val="1014"/>
          <w:jc w:val="center"/>
        </w:trPr>
        <w:tc>
          <w:tcPr>
            <w:tcW w:w="2881" w:type="dxa"/>
            <w:vAlign w:val="center"/>
          </w:tcPr>
          <w:p w14:paraId="03AF9CB3" w14:textId="77777777" w:rsidR="005E4ADD" w:rsidRPr="00230DFA" w:rsidRDefault="005E4ADD" w:rsidP="005E4ADD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14:paraId="031B3488" w14:textId="77777777" w:rsidR="005E4ADD" w:rsidRPr="00230DFA" w:rsidRDefault="005E4ADD" w:rsidP="005E4ADD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45BAED0B" w14:textId="77777777" w:rsidR="005E4ADD" w:rsidRPr="00230DFA" w:rsidRDefault="005E4ADD" w:rsidP="005E4ADD">
            <w:pPr>
              <w:pStyle w:val="TableParagraph"/>
              <w:ind w:left="1228" w:right="139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0DFA">
              <w:rPr>
                <w:rFonts w:asciiTheme="majorHAnsi" w:hAnsiTheme="majorHAnsi"/>
                <w:sz w:val="24"/>
                <w:szCs w:val="24"/>
              </w:rPr>
              <w:t>0.6</w:t>
            </w:r>
          </w:p>
        </w:tc>
      </w:tr>
      <w:tr w:rsidR="005E4ADD" w:rsidRPr="00230DFA" w14:paraId="6709D85F" w14:textId="77777777" w:rsidTr="00D7430E">
        <w:trPr>
          <w:trHeight w:val="1045"/>
          <w:jc w:val="center"/>
        </w:trPr>
        <w:tc>
          <w:tcPr>
            <w:tcW w:w="2881" w:type="dxa"/>
            <w:vAlign w:val="center"/>
          </w:tcPr>
          <w:p w14:paraId="2A898C99" w14:textId="77777777" w:rsidR="005E4ADD" w:rsidRPr="00230DFA" w:rsidRDefault="005E4ADD" w:rsidP="005E4ADD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14:paraId="386467EF" w14:textId="77777777" w:rsidR="00230DFA" w:rsidRPr="00230DFA" w:rsidRDefault="00230DFA" w:rsidP="005E4ADD">
            <w:pPr>
              <w:pStyle w:val="TableParagraph"/>
              <w:spacing w:before="24"/>
              <w:ind w:left="1052" w:right="112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B3D3944" w14:textId="7EF41044" w:rsidR="005E4ADD" w:rsidRPr="00230DFA" w:rsidRDefault="00230DFA" w:rsidP="00230DFA">
            <w:pPr>
              <w:pStyle w:val="TableParagraph"/>
              <w:spacing w:before="24"/>
              <w:ind w:left="1052" w:right="112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0DFA">
              <w:rPr>
                <w:rFonts w:asciiTheme="majorHAnsi" w:hAnsiTheme="majorHAnsi"/>
                <w:sz w:val="24"/>
                <w:szCs w:val="24"/>
              </w:rPr>
              <w:t>2/8</w:t>
            </w:r>
          </w:p>
        </w:tc>
        <w:tc>
          <w:tcPr>
            <w:tcW w:w="3061" w:type="dxa"/>
            <w:vAlign w:val="center"/>
          </w:tcPr>
          <w:p w14:paraId="46CAA431" w14:textId="77777777" w:rsidR="005E4ADD" w:rsidRPr="00230DFA" w:rsidRDefault="005E4ADD" w:rsidP="005E4ADD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E4ADD" w:rsidRPr="00230DFA" w14:paraId="40208C14" w14:textId="77777777" w:rsidTr="00D7430E">
        <w:trPr>
          <w:trHeight w:val="1046"/>
          <w:jc w:val="center"/>
        </w:trPr>
        <w:tc>
          <w:tcPr>
            <w:tcW w:w="2881" w:type="dxa"/>
            <w:vAlign w:val="center"/>
          </w:tcPr>
          <w:p w14:paraId="7FBE95EA" w14:textId="77777777" w:rsidR="005E4ADD" w:rsidRPr="00230DFA" w:rsidRDefault="005E4ADD" w:rsidP="005E4ADD">
            <w:pPr>
              <w:pStyle w:val="TableParagraph"/>
              <w:ind w:right="69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0DFA">
              <w:rPr>
                <w:rFonts w:asciiTheme="majorHAnsi" w:hAnsiTheme="majorHAnsi"/>
                <w:sz w:val="24"/>
                <w:szCs w:val="24"/>
              </w:rPr>
              <w:t>Three</w:t>
            </w:r>
            <w:r w:rsidRPr="00230DFA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230DFA">
              <w:rPr>
                <w:rFonts w:asciiTheme="majorHAnsi" w:hAnsiTheme="majorHAnsi"/>
                <w:sz w:val="24"/>
                <w:szCs w:val="24"/>
              </w:rPr>
              <w:t>tenth</w:t>
            </w:r>
          </w:p>
        </w:tc>
        <w:tc>
          <w:tcPr>
            <w:tcW w:w="2701" w:type="dxa"/>
            <w:vAlign w:val="center"/>
          </w:tcPr>
          <w:p w14:paraId="0D68D7B6" w14:textId="060A1BE5" w:rsidR="00230DFA" w:rsidRPr="00230DFA" w:rsidRDefault="00230DFA" w:rsidP="00230DFA">
            <w:pPr>
              <w:pStyle w:val="TableParagraph"/>
              <w:spacing w:before="24"/>
              <w:ind w:right="112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0DFA">
              <w:rPr>
                <w:rFonts w:asciiTheme="majorHAnsi" w:hAnsiTheme="majorHAnsi"/>
                <w:sz w:val="24"/>
                <w:szCs w:val="24"/>
              </w:rPr>
              <w:t xml:space="preserve">                  3/10</w:t>
            </w:r>
          </w:p>
        </w:tc>
        <w:tc>
          <w:tcPr>
            <w:tcW w:w="3061" w:type="dxa"/>
            <w:vAlign w:val="center"/>
          </w:tcPr>
          <w:p w14:paraId="0A281E56" w14:textId="77777777" w:rsidR="005E4ADD" w:rsidRPr="00230DFA" w:rsidRDefault="005E4ADD" w:rsidP="005E4ADD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E4ADD" w:rsidRPr="00230DFA" w14:paraId="0ED49F90" w14:textId="77777777" w:rsidTr="00D7430E">
        <w:trPr>
          <w:trHeight w:val="1014"/>
          <w:jc w:val="center"/>
        </w:trPr>
        <w:tc>
          <w:tcPr>
            <w:tcW w:w="2881" w:type="dxa"/>
            <w:vAlign w:val="center"/>
          </w:tcPr>
          <w:p w14:paraId="3BAAB601" w14:textId="77777777" w:rsidR="005E4ADD" w:rsidRPr="00230DFA" w:rsidRDefault="005E4ADD" w:rsidP="005E4ADD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14:paraId="1F151CEE" w14:textId="77777777" w:rsidR="005E4ADD" w:rsidRPr="00230DFA" w:rsidRDefault="005E4ADD" w:rsidP="005E4ADD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0803A4C4" w14:textId="77777777" w:rsidR="005E4ADD" w:rsidRPr="00230DFA" w:rsidRDefault="005E4ADD" w:rsidP="005E4ADD">
            <w:pPr>
              <w:pStyle w:val="TableParagraph"/>
              <w:ind w:left="1228" w:right="139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0DFA">
              <w:rPr>
                <w:rFonts w:asciiTheme="majorHAnsi" w:hAnsiTheme="majorHAnsi"/>
                <w:sz w:val="24"/>
                <w:szCs w:val="24"/>
              </w:rPr>
              <w:t>0.9</w:t>
            </w:r>
          </w:p>
        </w:tc>
      </w:tr>
    </w:tbl>
    <w:p w14:paraId="19D3A12F" w14:textId="608D4FC4" w:rsidR="00C93B4B" w:rsidRPr="007C52B0" w:rsidRDefault="00C93B4B" w:rsidP="00230DFA">
      <w:pPr>
        <w:pStyle w:val="ListParagraph"/>
        <w:tabs>
          <w:tab w:val="left" w:pos="1225"/>
          <w:tab w:val="left" w:pos="1226"/>
          <w:tab w:val="left" w:pos="3178"/>
          <w:tab w:val="left" w:pos="8494"/>
        </w:tabs>
        <w:spacing w:before="182"/>
        <w:ind w:left="1225"/>
        <w:rPr>
          <w:rFonts w:asciiTheme="majorHAnsi" w:hAnsiTheme="majorHAnsi"/>
          <w:sz w:val="24"/>
          <w:szCs w:val="24"/>
        </w:rPr>
      </w:pPr>
    </w:p>
    <w:p w14:paraId="345968E2" w14:textId="2EC8A69C" w:rsidR="00C93B4B" w:rsidRPr="007C52B0" w:rsidRDefault="007C52B0" w:rsidP="007C52B0">
      <w:pPr>
        <w:jc w:val="center"/>
        <w:rPr>
          <w:rFonts w:asciiTheme="majorHAnsi" w:eastAsia="Cambria" w:hAnsiTheme="majorHAnsi" w:cs="Cambria"/>
          <w:b/>
          <w:bCs/>
          <w:sz w:val="24"/>
          <w:szCs w:val="24"/>
          <w:u w:val="single"/>
        </w:rPr>
      </w:pPr>
      <w:r w:rsidRPr="007C52B0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lastRenderedPageBreak/>
        <w:t xml:space="preserve">Instructions </w:t>
      </w:r>
      <w:r w:rsidR="00C93B4B" w:rsidRPr="007C52B0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>fo</w:t>
      </w:r>
      <w:r w:rsidR="003465AA" w:rsidRPr="007C52B0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>r</w:t>
      </w:r>
      <w:r w:rsidR="00C93B4B" w:rsidRPr="007C52B0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 xml:space="preserve"> Parents</w:t>
      </w:r>
      <w:r w:rsidRPr="007C52B0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 xml:space="preserve"> / Guardians</w:t>
      </w:r>
    </w:p>
    <w:p w14:paraId="65196C15" w14:textId="2F1CD5A3" w:rsidR="00C93B4B" w:rsidRPr="007C52B0" w:rsidRDefault="00C93B4B" w:rsidP="00C93B4B">
      <w:pPr>
        <w:numPr>
          <w:ilvl w:val="0"/>
          <w:numId w:val="2"/>
        </w:numPr>
        <w:spacing w:before="141"/>
        <w:rPr>
          <w:rFonts w:asciiTheme="majorHAnsi" w:eastAsia="Cambria" w:hAnsiTheme="majorHAnsi" w:cs="Cambria"/>
          <w:sz w:val="24"/>
          <w:szCs w:val="24"/>
        </w:rPr>
      </w:pPr>
      <w:r w:rsidRPr="007C52B0">
        <w:rPr>
          <w:rFonts w:asciiTheme="majorHAnsi" w:eastAsia="Cambria" w:hAnsiTheme="majorHAnsi" w:cs="Cambria"/>
          <w:sz w:val="24"/>
          <w:szCs w:val="24"/>
        </w:rPr>
        <w:t>Always create a happy, colorful, and safe environment for learning where children can relate</w:t>
      </w:r>
      <w:r w:rsidR="003465AA" w:rsidRPr="007C52B0">
        <w:rPr>
          <w:rFonts w:asciiTheme="majorHAnsi" w:eastAsia="Cambria" w:hAnsiTheme="majorHAnsi" w:cs="Cambria"/>
          <w:sz w:val="24"/>
          <w:szCs w:val="24"/>
        </w:rPr>
        <w:t xml:space="preserve"> with family members.</w:t>
      </w:r>
    </w:p>
    <w:p w14:paraId="245595E7" w14:textId="0BAF6AD7" w:rsidR="003F51CF" w:rsidRPr="007C52B0" w:rsidRDefault="00C93B4B" w:rsidP="00C93B4B">
      <w:pPr>
        <w:numPr>
          <w:ilvl w:val="0"/>
          <w:numId w:val="2"/>
        </w:numPr>
        <w:spacing w:before="141"/>
        <w:rPr>
          <w:rFonts w:asciiTheme="majorHAnsi" w:eastAsia="Cambria" w:hAnsiTheme="majorHAnsi" w:cs="Cambria"/>
          <w:sz w:val="24"/>
          <w:szCs w:val="24"/>
        </w:rPr>
      </w:pPr>
      <w:r w:rsidRPr="007C52B0">
        <w:rPr>
          <w:rFonts w:asciiTheme="majorHAnsi" w:eastAsia="Cambria" w:hAnsiTheme="majorHAnsi" w:cs="Cambria"/>
          <w:sz w:val="24"/>
          <w:szCs w:val="24"/>
        </w:rPr>
        <w:t xml:space="preserve">At </w:t>
      </w:r>
      <w:r w:rsidR="009D6A43" w:rsidRPr="007C52B0">
        <w:rPr>
          <w:rFonts w:asciiTheme="majorHAnsi" w:eastAsia="Cambria" w:hAnsiTheme="majorHAnsi" w:cs="Cambria"/>
          <w:sz w:val="24"/>
          <w:szCs w:val="24"/>
        </w:rPr>
        <w:t>home, it</w:t>
      </w:r>
      <w:r w:rsidRPr="007C52B0">
        <w:rPr>
          <w:rFonts w:asciiTheme="majorHAnsi" w:eastAsia="Cambria" w:hAnsiTheme="majorHAnsi" w:cs="Cambria"/>
          <w:sz w:val="24"/>
          <w:szCs w:val="24"/>
        </w:rPr>
        <w:t xml:space="preserve"> is useful to develop</w:t>
      </w:r>
      <w:r w:rsidR="003465AA" w:rsidRPr="007C52B0">
        <w:rPr>
          <w:rFonts w:asciiTheme="majorHAnsi" w:eastAsia="Cambria" w:hAnsiTheme="majorHAnsi" w:cs="Cambria"/>
          <w:sz w:val="24"/>
          <w:szCs w:val="24"/>
        </w:rPr>
        <w:t>,</w:t>
      </w:r>
      <w:r w:rsidRPr="007C52B0">
        <w:rPr>
          <w:rFonts w:asciiTheme="majorHAnsi" w:eastAsia="Cambria" w:hAnsiTheme="majorHAnsi" w:cs="Cambria"/>
          <w:sz w:val="24"/>
          <w:szCs w:val="24"/>
        </w:rPr>
        <w:t xml:space="preserve"> negotiate </w:t>
      </w:r>
      <w:r w:rsidR="003465AA" w:rsidRPr="007C52B0">
        <w:rPr>
          <w:rFonts w:asciiTheme="majorHAnsi" w:eastAsia="Cambria" w:hAnsiTheme="majorHAnsi" w:cs="Cambria"/>
          <w:sz w:val="24"/>
          <w:szCs w:val="24"/>
        </w:rPr>
        <w:t xml:space="preserve">and agree on </w:t>
      </w:r>
      <w:r w:rsidRPr="007C52B0">
        <w:rPr>
          <w:rFonts w:asciiTheme="majorHAnsi" w:eastAsia="Cambria" w:hAnsiTheme="majorHAnsi" w:cs="Cambria"/>
          <w:sz w:val="24"/>
          <w:szCs w:val="24"/>
        </w:rPr>
        <w:t>routines</w:t>
      </w:r>
      <w:r w:rsidR="007C52B0">
        <w:rPr>
          <w:rFonts w:asciiTheme="majorHAnsi" w:eastAsia="Cambria" w:hAnsiTheme="majorHAnsi" w:cs="Cambria"/>
          <w:sz w:val="24"/>
          <w:szCs w:val="24"/>
        </w:rPr>
        <w:t xml:space="preserve">. </w:t>
      </w:r>
      <w:r w:rsidRPr="007C52B0">
        <w:rPr>
          <w:rFonts w:asciiTheme="majorHAnsi" w:eastAsia="Cambria" w:hAnsiTheme="majorHAnsi" w:cs="Cambria"/>
          <w:sz w:val="24"/>
          <w:szCs w:val="24"/>
        </w:rPr>
        <w:t>A</w:t>
      </w:r>
      <w:r w:rsidR="003465AA" w:rsidRPr="007C52B0">
        <w:rPr>
          <w:rFonts w:asciiTheme="majorHAnsi" w:eastAsia="Cambria" w:hAnsiTheme="majorHAnsi" w:cs="Cambria"/>
          <w:sz w:val="24"/>
          <w:szCs w:val="24"/>
        </w:rPr>
        <w:t>gree to study at a</w:t>
      </w:r>
      <w:r w:rsidRPr="007C52B0">
        <w:rPr>
          <w:rFonts w:asciiTheme="majorHAnsi" w:eastAsia="Cambria" w:hAnsiTheme="majorHAnsi" w:cs="Cambria"/>
          <w:sz w:val="24"/>
          <w:szCs w:val="24"/>
        </w:rPr>
        <w:t xml:space="preserve"> specific time</w:t>
      </w:r>
      <w:r w:rsidR="003465AA" w:rsidRPr="007C52B0">
        <w:rPr>
          <w:rFonts w:asciiTheme="majorHAnsi" w:eastAsia="Cambria" w:hAnsiTheme="majorHAnsi" w:cs="Cambria"/>
          <w:sz w:val="24"/>
          <w:szCs w:val="24"/>
        </w:rPr>
        <w:t xml:space="preserve"> and </w:t>
      </w:r>
      <w:r w:rsidR="007C52B0">
        <w:rPr>
          <w:rFonts w:asciiTheme="majorHAnsi" w:eastAsia="Cambria" w:hAnsiTheme="majorHAnsi" w:cs="Cambria"/>
          <w:sz w:val="24"/>
          <w:szCs w:val="24"/>
        </w:rPr>
        <w:t xml:space="preserve">in </w:t>
      </w:r>
      <w:r w:rsidR="003465AA" w:rsidRPr="007C52B0">
        <w:rPr>
          <w:rFonts w:asciiTheme="majorHAnsi" w:eastAsia="Cambria" w:hAnsiTheme="majorHAnsi" w:cs="Cambria"/>
          <w:sz w:val="24"/>
          <w:szCs w:val="24"/>
        </w:rPr>
        <w:t xml:space="preserve">a place </w:t>
      </w:r>
      <w:r w:rsidR="007C52B0">
        <w:rPr>
          <w:rFonts w:asciiTheme="majorHAnsi" w:eastAsia="Cambria" w:hAnsiTheme="majorHAnsi" w:cs="Cambria"/>
          <w:sz w:val="24"/>
          <w:szCs w:val="24"/>
        </w:rPr>
        <w:t xml:space="preserve">that is set up </w:t>
      </w:r>
      <w:r w:rsidR="003465AA" w:rsidRPr="007C52B0">
        <w:rPr>
          <w:rFonts w:asciiTheme="majorHAnsi" w:eastAsia="Cambria" w:hAnsiTheme="majorHAnsi" w:cs="Cambria"/>
          <w:sz w:val="24"/>
          <w:szCs w:val="24"/>
        </w:rPr>
        <w:t xml:space="preserve">for learning. </w:t>
      </w:r>
    </w:p>
    <w:p w14:paraId="649C064F" w14:textId="2E3F3195" w:rsidR="003F51CF" w:rsidRPr="007C52B0" w:rsidRDefault="003465AA" w:rsidP="00C93B4B">
      <w:pPr>
        <w:numPr>
          <w:ilvl w:val="0"/>
          <w:numId w:val="2"/>
        </w:numPr>
        <w:spacing w:before="141"/>
        <w:rPr>
          <w:rFonts w:asciiTheme="majorHAnsi" w:eastAsia="Cambria" w:hAnsiTheme="majorHAnsi" w:cs="Cambria"/>
          <w:sz w:val="24"/>
          <w:szCs w:val="24"/>
        </w:rPr>
      </w:pPr>
      <w:r w:rsidRPr="007C52B0">
        <w:rPr>
          <w:rFonts w:asciiTheme="majorHAnsi" w:eastAsia="Cambria" w:hAnsiTheme="majorHAnsi" w:cs="Cambria"/>
          <w:sz w:val="24"/>
          <w:szCs w:val="24"/>
        </w:rPr>
        <w:t xml:space="preserve">Ensure that the child has </w:t>
      </w:r>
      <w:r w:rsidR="009D6A43">
        <w:rPr>
          <w:rFonts w:asciiTheme="majorHAnsi" w:eastAsia="Cambria" w:hAnsiTheme="majorHAnsi" w:cs="Cambria"/>
          <w:sz w:val="24"/>
          <w:szCs w:val="24"/>
        </w:rPr>
        <w:t>their</w:t>
      </w:r>
      <w:r w:rsidRPr="007C52B0">
        <w:rPr>
          <w:rFonts w:asciiTheme="majorHAnsi" w:eastAsia="Cambria" w:hAnsiTheme="majorHAnsi" w:cs="Cambria"/>
          <w:sz w:val="24"/>
          <w:szCs w:val="24"/>
        </w:rPr>
        <w:t xml:space="preserve"> pens, books, ruler, </w:t>
      </w:r>
      <w:proofErr w:type="spellStart"/>
      <w:r w:rsidRPr="007C52B0">
        <w:rPr>
          <w:rFonts w:asciiTheme="majorHAnsi" w:eastAsia="Cambria" w:hAnsiTheme="majorHAnsi" w:cs="Cambria"/>
          <w:sz w:val="24"/>
          <w:szCs w:val="24"/>
        </w:rPr>
        <w:t>colours</w:t>
      </w:r>
      <w:proofErr w:type="spellEnd"/>
      <w:r w:rsidRPr="007C52B0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7C52B0">
        <w:rPr>
          <w:rFonts w:asciiTheme="majorHAnsi" w:eastAsia="Cambria" w:hAnsiTheme="majorHAnsi" w:cs="Cambria"/>
          <w:sz w:val="24"/>
          <w:szCs w:val="24"/>
        </w:rPr>
        <w:t>etc</w:t>
      </w:r>
      <w:proofErr w:type="spellEnd"/>
      <w:r w:rsidRPr="007C52B0">
        <w:rPr>
          <w:rFonts w:asciiTheme="majorHAnsi" w:eastAsia="Cambria" w:hAnsiTheme="majorHAnsi" w:cs="Cambria"/>
          <w:sz w:val="24"/>
          <w:szCs w:val="24"/>
        </w:rPr>
        <w:t xml:space="preserve"> at the learning place.</w:t>
      </w:r>
      <w:r w:rsidR="002B6931" w:rsidRPr="007C52B0">
        <w:rPr>
          <w:rFonts w:asciiTheme="majorHAnsi" w:eastAsia="Cambria" w:hAnsiTheme="majorHAnsi" w:cs="Cambria"/>
          <w:sz w:val="24"/>
          <w:szCs w:val="24"/>
        </w:rPr>
        <w:t xml:space="preserve">  </w:t>
      </w:r>
    </w:p>
    <w:p w14:paraId="1B54547F" w14:textId="6644D987" w:rsidR="00C93B4B" w:rsidRPr="007C52B0" w:rsidRDefault="003F51CF" w:rsidP="00C93B4B">
      <w:pPr>
        <w:numPr>
          <w:ilvl w:val="0"/>
          <w:numId w:val="2"/>
        </w:numPr>
        <w:spacing w:before="141"/>
        <w:rPr>
          <w:rFonts w:asciiTheme="majorHAnsi" w:eastAsia="Cambria" w:hAnsiTheme="majorHAnsi" w:cs="Cambria"/>
          <w:sz w:val="24"/>
          <w:szCs w:val="24"/>
        </w:rPr>
      </w:pPr>
      <w:r w:rsidRPr="007C52B0">
        <w:rPr>
          <w:rFonts w:asciiTheme="majorHAnsi" w:eastAsia="Cambria" w:hAnsiTheme="majorHAnsi" w:cs="Cambria"/>
          <w:sz w:val="24"/>
          <w:szCs w:val="24"/>
        </w:rPr>
        <w:t xml:space="preserve">Ensure that the table is clutter free </w:t>
      </w:r>
      <w:r w:rsidR="009D6A43" w:rsidRPr="007C52B0">
        <w:rPr>
          <w:rFonts w:asciiTheme="majorHAnsi" w:eastAsia="Cambria" w:hAnsiTheme="majorHAnsi" w:cs="Cambria"/>
          <w:sz w:val="24"/>
          <w:szCs w:val="24"/>
        </w:rPr>
        <w:t>and setting</w:t>
      </w:r>
      <w:r w:rsidRPr="007C52B0">
        <w:rPr>
          <w:rFonts w:asciiTheme="majorHAnsi" w:eastAsia="Cambria" w:hAnsiTheme="majorHAnsi" w:cs="Cambria"/>
          <w:sz w:val="24"/>
          <w:szCs w:val="24"/>
        </w:rPr>
        <w:t xml:space="preserve"> is not noisy. </w:t>
      </w:r>
      <w:r w:rsidR="009D6A43">
        <w:rPr>
          <w:rFonts w:asciiTheme="majorHAnsi" w:eastAsia="Cambria" w:hAnsiTheme="majorHAnsi" w:cs="Cambria"/>
          <w:sz w:val="24"/>
          <w:szCs w:val="24"/>
        </w:rPr>
        <w:t>The c</w:t>
      </w:r>
      <w:r w:rsidRPr="007C52B0">
        <w:rPr>
          <w:rFonts w:asciiTheme="majorHAnsi" w:eastAsia="Cambria" w:hAnsiTheme="majorHAnsi" w:cs="Cambria"/>
          <w:sz w:val="24"/>
          <w:szCs w:val="24"/>
        </w:rPr>
        <w:t xml:space="preserve">hild needs to pay </w:t>
      </w:r>
      <w:r w:rsidR="009D6A43" w:rsidRPr="007C52B0">
        <w:rPr>
          <w:rFonts w:asciiTheme="majorHAnsi" w:eastAsia="Cambria" w:hAnsiTheme="majorHAnsi" w:cs="Cambria"/>
          <w:sz w:val="24"/>
          <w:szCs w:val="24"/>
        </w:rPr>
        <w:t>attention and</w:t>
      </w:r>
      <w:r w:rsidRPr="007C52B0">
        <w:rPr>
          <w:rFonts w:asciiTheme="majorHAnsi" w:eastAsia="Cambria" w:hAnsiTheme="majorHAnsi" w:cs="Cambria"/>
          <w:sz w:val="24"/>
          <w:szCs w:val="24"/>
        </w:rPr>
        <w:t xml:space="preserve"> not to be distracted.</w:t>
      </w:r>
    </w:p>
    <w:p w14:paraId="2C2A6265" w14:textId="2C762E08" w:rsidR="000A4319" w:rsidRPr="007C52B0" w:rsidRDefault="00C93B4B" w:rsidP="000A4319">
      <w:pPr>
        <w:numPr>
          <w:ilvl w:val="0"/>
          <w:numId w:val="2"/>
        </w:numPr>
        <w:spacing w:before="141"/>
        <w:rPr>
          <w:rFonts w:asciiTheme="majorHAnsi" w:eastAsia="Cambria" w:hAnsiTheme="majorHAnsi" w:cs="Cambria"/>
          <w:sz w:val="24"/>
          <w:szCs w:val="24"/>
        </w:rPr>
      </w:pPr>
      <w:bookmarkStart w:id="1" w:name="_Hlk81936358"/>
      <w:r w:rsidRPr="007C52B0">
        <w:rPr>
          <w:rFonts w:asciiTheme="majorHAnsi" w:eastAsia="Cambria" w:hAnsiTheme="majorHAnsi" w:cs="Cambria"/>
          <w:sz w:val="24"/>
          <w:szCs w:val="24"/>
        </w:rPr>
        <w:t xml:space="preserve">At </w:t>
      </w:r>
      <w:r w:rsidR="009D6A43" w:rsidRPr="007C52B0">
        <w:rPr>
          <w:rFonts w:asciiTheme="majorHAnsi" w:eastAsia="Cambria" w:hAnsiTheme="majorHAnsi" w:cs="Cambria"/>
          <w:sz w:val="24"/>
          <w:szCs w:val="24"/>
        </w:rPr>
        <w:t>home</w:t>
      </w:r>
      <w:r w:rsidR="009D6A43">
        <w:rPr>
          <w:rFonts w:asciiTheme="majorHAnsi" w:eastAsia="Cambria" w:hAnsiTheme="majorHAnsi" w:cs="Cambria"/>
          <w:sz w:val="24"/>
          <w:szCs w:val="24"/>
        </w:rPr>
        <w:t>,</w:t>
      </w:r>
      <w:r w:rsidR="009D6A43" w:rsidRPr="007C52B0">
        <w:rPr>
          <w:rFonts w:asciiTheme="majorHAnsi" w:eastAsia="Cambria" w:hAnsiTheme="majorHAnsi" w:cs="Cambria"/>
          <w:sz w:val="24"/>
          <w:szCs w:val="24"/>
        </w:rPr>
        <w:t xml:space="preserve"> encourage</w:t>
      </w:r>
      <w:r w:rsidRPr="007C52B0">
        <w:rPr>
          <w:rFonts w:asciiTheme="majorHAnsi" w:eastAsia="Cambria" w:hAnsiTheme="majorHAnsi" w:cs="Cambria"/>
          <w:sz w:val="24"/>
          <w:szCs w:val="24"/>
        </w:rPr>
        <w:t xml:space="preserve"> family participation in supporting learning.</w:t>
      </w:r>
      <w:r w:rsidR="000A4319" w:rsidRPr="007C52B0">
        <w:rPr>
          <w:rFonts w:asciiTheme="majorHAnsi" w:eastAsia="Cambria" w:hAnsiTheme="majorHAnsi" w:cs="Cambria"/>
          <w:sz w:val="24"/>
          <w:szCs w:val="24"/>
        </w:rPr>
        <w:t xml:space="preserve"> Always provide immediate feedback when the child </w:t>
      </w:r>
      <w:proofErr w:type="gramStart"/>
      <w:r w:rsidR="000A4319" w:rsidRPr="007C52B0">
        <w:rPr>
          <w:rFonts w:asciiTheme="majorHAnsi" w:eastAsia="Cambria" w:hAnsiTheme="majorHAnsi" w:cs="Cambria"/>
          <w:sz w:val="24"/>
          <w:szCs w:val="24"/>
        </w:rPr>
        <w:t xml:space="preserve">makes </w:t>
      </w:r>
      <w:r w:rsidR="009D6A43" w:rsidRPr="007C52B0">
        <w:rPr>
          <w:rFonts w:asciiTheme="majorHAnsi" w:eastAsia="Cambria" w:hAnsiTheme="majorHAnsi" w:cs="Cambria"/>
          <w:sz w:val="24"/>
          <w:szCs w:val="24"/>
        </w:rPr>
        <w:t>an effort</w:t>
      </w:r>
      <w:proofErr w:type="gramEnd"/>
      <w:r w:rsidR="000A4319" w:rsidRPr="007C52B0">
        <w:rPr>
          <w:rFonts w:asciiTheme="majorHAnsi" w:eastAsia="Cambria" w:hAnsiTheme="majorHAnsi" w:cs="Cambria"/>
          <w:sz w:val="24"/>
          <w:szCs w:val="24"/>
        </w:rPr>
        <w:t xml:space="preserve"> or when they say, point to, write, draw </w:t>
      </w:r>
      <w:r w:rsidR="009D6A43" w:rsidRPr="007C52B0">
        <w:rPr>
          <w:rFonts w:asciiTheme="majorHAnsi" w:eastAsia="Cambria" w:hAnsiTheme="majorHAnsi" w:cs="Cambria"/>
          <w:sz w:val="24"/>
          <w:szCs w:val="24"/>
        </w:rPr>
        <w:t>or roleplay</w:t>
      </w:r>
      <w:r w:rsidR="000A4319" w:rsidRPr="007C52B0">
        <w:rPr>
          <w:rFonts w:asciiTheme="majorHAnsi" w:eastAsia="Cambria" w:hAnsiTheme="majorHAnsi" w:cs="Cambria"/>
          <w:sz w:val="24"/>
          <w:szCs w:val="24"/>
        </w:rPr>
        <w:t xml:space="preserve"> correct responses.</w:t>
      </w:r>
    </w:p>
    <w:bookmarkEnd w:id="1"/>
    <w:p w14:paraId="1EC0C8AC" w14:textId="68DC8F9A" w:rsidR="00C93B4B" w:rsidRPr="007C52B0" w:rsidRDefault="000A4319" w:rsidP="00C93B4B">
      <w:pPr>
        <w:numPr>
          <w:ilvl w:val="0"/>
          <w:numId w:val="2"/>
        </w:numPr>
        <w:spacing w:before="141"/>
        <w:rPr>
          <w:rFonts w:asciiTheme="majorHAnsi" w:eastAsia="Cambria" w:hAnsiTheme="majorHAnsi" w:cs="Cambria"/>
          <w:sz w:val="24"/>
          <w:szCs w:val="24"/>
        </w:rPr>
      </w:pPr>
      <w:r w:rsidRPr="007C52B0">
        <w:rPr>
          <w:rFonts w:asciiTheme="majorHAnsi" w:eastAsia="Cambria" w:hAnsiTheme="majorHAnsi" w:cs="Cambria"/>
          <w:sz w:val="24"/>
          <w:szCs w:val="24"/>
        </w:rPr>
        <w:t>Note b</w:t>
      </w:r>
      <w:r w:rsidR="00C93B4B" w:rsidRPr="007C52B0">
        <w:rPr>
          <w:rFonts w:asciiTheme="majorHAnsi" w:eastAsia="Cambria" w:hAnsiTheme="majorHAnsi" w:cs="Cambria"/>
          <w:sz w:val="24"/>
          <w:szCs w:val="24"/>
        </w:rPr>
        <w:t>elow: Some helpful tips to consider before, during and after the activity.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5062"/>
        <w:gridCol w:w="2407"/>
        <w:gridCol w:w="2091"/>
      </w:tblGrid>
      <w:tr w:rsidR="003F51CF" w:rsidRPr="007C52B0" w14:paraId="2E1D3B5F" w14:textId="77777777" w:rsidTr="00E32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14:paraId="5EFE6DD9" w14:textId="3056A564" w:rsidR="00C93B4B" w:rsidRPr="007C52B0" w:rsidRDefault="00C93B4B" w:rsidP="003F51CF">
            <w:pPr>
              <w:jc w:val="center"/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</w:pPr>
            <w:r w:rsidRPr="007C52B0"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  <w:t>Preparation</w:t>
            </w:r>
            <w:r w:rsidR="000A4319" w:rsidRPr="007C52B0"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  <w:t xml:space="preserve"> before </w:t>
            </w:r>
            <w:r w:rsidRPr="007C52B0"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  <w:t xml:space="preserve"> activity</w:t>
            </w:r>
          </w:p>
        </w:tc>
        <w:tc>
          <w:tcPr>
            <w:tcW w:w="5201" w:type="dxa"/>
          </w:tcPr>
          <w:p w14:paraId="61C90A8D" w14:textId="77777777" w:rsidR="00C93B4B" w:rsidRPr="007C52B0" w:rsidRDefault="00C93B4B" w:rsidP="003F5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</w:pPr>
            <w:r w:rsidRPr="007C52B0"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  <w:t>DURING ACTIVITY</w:t>
            </w:r>
          </w:p>
        </w:tc>
        <w:tc>
          <w:tcPr>
            <w:tcW w:w="0" w:type="auto"/>
          </w:tcPr>
          <w:p w14:paraId="78A6B290" w14:textId="77777777" w:rsidR="00C93B4B" w:rsidRPr="007C52B0" w:rsidRDefault="00C93B4B" w:rsidP="003F5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</w:pPr>
            <w:r w:rsidRPr="007C52B0"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  <w:t>After activity</w:t>
            </w:r>
          </w:p>
        </w:tc>
      </w:tr>
      <w:tr w:rsidR="003F51CF" w:rsidRPr="007C52B0" w14:paraId="787B63F1" w14:textId="77777777" w:rsidTr="00E32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FA27B9F" w14:textId="1D91865D" w:rsidR="0007218D" w:rsidRPr="007C52B0" w:rsidRDefault="002B312B" w:rsidP="0007218D">
            <w:pPr>
              <w:numPr>
                <w:ilvl w:val="0"/>
                <w:numId w:val="4"/>
              </w:numPr>
              <w:spacing w:before="141"/>
              <w:jc w:val="left"/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b w:val="0"/>
                <w:bCs w:val="0"/>
                <w:caps w:val="0"/>
                <w:sz w:val="24"/>
                <w:szCs w:val="24"/>
              </w:rPr>
              <w:t>F</w:t>
            </w:r>
            <w:r w:rsidR="00E32E7C">
              <w:rPr>
                <w:rFonts w:asciiTheme="majorHAnsi" w:eastAsia="Cambria" w:hAnsiTheme="majorHAnsi" w:cs="Cambria"/>
                <w:b w:val="0"/>
                <w:bCs w:val="0"/>
                <w:caps w:val="0"/>
                <w:sz w:val="24"/>
                <w:szCs w:val="24"/>
              </w:rPr>
              <w:t>actsheets are available to support learners with disabilities:</w:t>
            </w:r>
            <w:r w:rsidR="00E32E7C">
              <w:rPr>
                <w:caps w:val="0"/>
              </w:rPr>
              <w:t xml:space="preserve"> </w:t>
            </w:r>
            <w:hyperlink r:id="rId6" w:history="1">
              <w:r w:rsidR="00E32E7C" w:rsidRPr="00203BF0">
                <w:rPr>
                  <w:rStyle w:val="Hyperlink"/>
                  <w:rFonts w:asciiTheme="majorHAnsi" w:eastAsia="Cambria" w:hAnsiTheme="majorHAnsi" w:cs="Cambria"/>
                  <w:caps w:val="0"/>
                  <w:sz w:val="24"/>
                  <w:szCs w:val="24"/>
                </w:rPr>
                <w:t>http://www.education.gov.fj/special-inclusive-education/</w:t>
              </w:r>
            </w:hyperlink>
            <w:r w:rsidR="00E32E7C">
              <w:rPr>
                <w:rFonts w:asciiTheme="majorHAnsi" w:eastAsia="Cambria" w:hAnsiTheme="majorHAnsi" w:cs="Cambria"/>
                <w:b w:val="0"/>
                <w:bCs w:val="0"/>
                <w:caps w:val="0"/>
                <w:sz w:val="24"/>
                <w:szCs w:val="24"/>
              </w:rPr>
              <w:t xml:space="preserve">  </w:t>
            </w:r>
          </w:p>
          <w:p w14:paraId="327B6522" w14:textId="5B22A89D" w:rsidR="0007218D" w:rsidRPr="007C52B0" w:rsidRDefault="0007218D" w:rsidP="0007218D">
            <w:pPr>
              <w:spacing w:before="141"/>
              <w:jc w:val="left"/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01" w:type="dxa"/>
          </w:tcPr>
          <w:p w14:paraId="42E396FA" w14:textId="77777777" w:rsidR="00C93B4B" w:rsidRPr="007C52B0" w:rsidRDefault="00C93B4B" w:rsidP="000A4319">
            <w:pPr>
              <w:numPr>
                <w:ilvl w:val="0"/>
                <w:numId w:val="4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7C52B0">
              <w:rPr>
                <w:rFonts w:asciiTheme="majorHAnsi" w:eastAsia="Cambria" w:hAnsiTheme="majorHAnsi" w:cs="Cambria"/>
                <w:sz w:val="24"/>
                <w:szCs w:val="24"/>
              </w:rPr>
              <w:t>Provide extra time where needed.</w:t>
            </w:r>
          </w:p>
          <w:p w14:paraId="3023D58E" w14:textId="77777777" w:rsidR="00C93B4B" w:rsidRPr="007C52B0" w:rsidRDefault="00C93B4B" w:rsidP="000A4319">
            <w:pPr>
              <w:numPr>
                <w:ilvl w:val="0"/>
                <w:numId w:val="4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7C52B0">
              <w:rPr>
                <w:rFonts w:asciiTheme="majorHAnsi" w:eastAsia="Cambria" w:hAnsiTheme="majorHAnsi" w:cs="Cambria"/>
                <w:sz w:val="24"/>
                <w:szCs w:val="24"/>
              </w:rPr>
              <w:t>Read the text aloud where needed.</w:t>
            </w:r>
          </w:p>
          <w:p w14:paraId="69C46F2B" w14:textId="75DE171F" w:rsidR="00C93B4B" w:rsidRDefault="00C93B4B" w:rsidP="000A4319">
            <w:pPr>
              <w:numPr>
                <w:ilvl w:val="0"/>
                <w:numId w:val="4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7C52B0">
              <w:rPr>
                <w:rFonts w:asciiTheme="majorHAnsi" w:eastAsia="Cambria" w:hAnsiTheme="majorHAnsi" w:cs="Cambria"/>
                <w:sz w:val="24"/>
                <w:szCs w:val="24"/>
              </w:rPr>
              <w:t>Read the questions and instructions aloud where needed.</w:t>
            </w:r>
          </w:p>
          <w:p w14:paraId="6429ECE8" w14:textId="48450061" w:rsidR="009D6A43" w:rsidRPr="009D6A43" w:rsidRDefault="009D6A43" w:rsidP="000A4319">
            <w:pPr>
              <w:numPr>
                <w:ilvl w:val="0"/>
                <w:numId w:val="4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sz w:val="24"/>
                <w:szCs w:val="24"/>
                <w:lang w:val="en-AU"/>
              </w:rPr>
              <w:t>For children with hearing impairment, u</w:t>
            </w:r>
            <w:r w:rsidRPr="009D6A43">
              <w:rPr>
                <w:rFonts w:asciiTheme="majorHAnsi" w:eastAsia="Cambria" w:hAnsiTheme="majorHAnsi" w:cs="Cambria"/>
                <w:sz w:val="24"/>
                <w:szCs w:val="24"/>
                <w:lang w:val="en-AU"/>
              </w:rPr>
              <w:t>se sign language and / or finger spelling.</w:t>
            </w:r>
          </w:p>
          <w:p w14:paraId="3D2228C6" w14:textId="72DC5FCB" w:rsidR="009D6A43" w:rsidRPr="007C52B0" w:rsidRDefault="009D6A43" w:rsidP="000A4319">
            <w:pPr>
              <w:numPr>
                <w:ilvl w:val="0"/>
                <w:numId w:val="4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sz w:val="24"/>
                <w:szCs w:val="24"/>
                <w:lang w:val="en-AU"/>
              </w:rPr>
              <w:t>For children with vision impairment, p</w:t>
            </w:r>
            <w:r w:rsidRPr="009D6A43">
              <w:rPr>
                <w:rFonts w:asciiTheme="majorHAnsi" w:eastAsia="Cambria" w:hAnsiTheme="majorHAnsi" w:cs="Cambria"/>
                <w:sz w:val="24"/>
                <w:szCs w:val="24"/>
                <w:lang w:val="en-AU"/>
              </w:rPr>
              <w:t>rovide large font size print.</w:t>
            </w:r>
          </w:p>
          <w:p w14:paraId="310C1F8F" w14:textId="37FEF813" w:rsidR="002B5961" w:rsidRPr="007C52B0" w:rsidRDefault="007C1F30" w:rsidP="000A4319">
            <w:pPr>
              <w:numPr>
                <w:ilvl w:val="0"/>
                <w:numId w:val="4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32E7C">
              <w:rPr>
                <w:rFonts w:asciiTheme="majorHAnsi" w:hAnsiTheme="majorHAnsi"/>
                <w:sz w:val="24"/>
                <w:szCs w:val="24"/>
              </w:rPr>
              <w:t xml:space="preserve">Remember this is independent practice. </w:t>
            </w:r>
            <w:r w:rsidR="002B5961" w:rsidRPr="00E32E7C">
              <w:rPr>
                <w:rFonts w:asciiTheme="majorHAnsi" w:hAnsiTheme="majorHAnsi"/>
                <w:sz w:val="24"/>
                <w:szCs w:val="24"/>
              </w:rPr>
              <w:t xml:space="preserve">Encourage </w:t>
            </w:r>
            <w:r w:rsidR="002B5961" w:rsidRPr="00E32E7C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child to complete the task.  </w:t>
            </w:r>
          </w:p>
        </w:tc>
        <w:tc>
          <w:tcPr>
            <w:tcW w:w="0" w:type="auto"/>
          </w:tcPr>
          <w:p w14:paraId="3C7D94F6" w14:textId="22A0D33B" w:rsidR="00C93B4B" w:rsidRPr="007C52B0" w:rsidRDefault="00C93B4B" w:rsidP="000A4319">
            <w:pPr>
              <w:numPr>
                <w:ilvl w:val="0"/>
                <w:numId w:val="3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7C52B0">
              <w:rPr>
                <w:rFonts w:asciiTheme="majorHAnsi" w:eastAsia="Cambria" w:hAnsiTheme="majorHAnsi" w:cs="Cambria"/>
                <w:sz w:val="24"/>
                <w:szCs w:val="24"/>
              </w:rPr>
              <w:lastRenderedPageBreak/>
              <w:t>Give positive affirmatio</w:t>
            </w:r>
            <w:r w:rsidR="00F6437E" w:rsidRPr="007C52B0">
              <w:rPr>
                <w:rFonts w:asciiTheme="majorHAnsi" w:eastAsia="Cambria" w:hAnsiTheme="majorHAnsi" w:cs="Cambria"/>
                <w:sz w:val="24"/>
                <w:szCs w:val="24"/>
              </w:rPr>
              <w:t>n to the child when he/she has completed his/her work.</w:t>
            </w:r>
          </w:p>
          <w:p w14:paraId="4046B765" w14:textId="77777777" w:rsidR="00F6437E" w:rsidRPr="007C52B0" w:rsidRDefault="00F6437E" w:rsidP="00F6437E">
            <w:pPr>
              <w:spacing w:before="141"/>
              <w:ind w:left="7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14:paraId="5650E559" w14:textId="77777777" w:rsidR="00C93B4B" w:rsidRPr="007C52B0" w:rsidRDefault="00C93B4B" w:rsidP="000A431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</w:tbl>
    <w:p w14:paraId="29DD92E7" w14:textId="77777777" w:rsidR="00C93B4B" w:rsidRPr="007C52B0" w:rsidRDefault="00C93B4B" w:rsidP="00C93B4B">
      <w:pPr>
        <w:ind w:firstLine="720"/>
        <w:rPr>
          <w:rFonts w:asciiTheme="majorHAnsi" w:hAnsiTheme="majorHAnsi"/>
          <w:sz w:val="24"/>
          <w:szCs w:val="24"/>
        </w:rPr>
      </w:pPr>
    </w:p>
    <w:sectPr w:rsidR="00C93B4B" w:rsidRPr="007C52B0">
      <w:type w:val="continuous"/>
      <w:pgSz w:w="12240" w:h="15840"/>
      <w:pgMar w:top="640" w:right="1220" w:bottom="280" w:left="146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33496"/>
    <w:multiLevelType w:val="hybridMultilevel"/>
    <w:tmpl w:val="5E903C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A5AEE"/>
    <w:multiLevelType w:val="hybridMultilevel"/>
    <w:tmpl w:val="5A56E6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24E3A"/>
    <w:multiLevelType w:val="hybridMultilevel"/>
    <w:tmpl w:val="F6C81F1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4ECF"/>
    <w:multiLevelType w:val="hybridMultilevel"/>
    <w:tmpl w:val="DB12E0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95088"/>
    <w:multiLevelType w:val="hybridMultilevel"/>
    <w:tmpl w:val="5BB0FBC4"/>
    <w:lvl w:ilvl="0" w:tplc="4718CB6C">
      <w:start w:val="1"/>
      <w:numFmt w:val="decimal"/>
      <w:lvlText w:val="%1."/>
      <w:lvlJc w:val="left"/>
      <w:pPr>
        <w:ind w:left="700" w:hanging="600"/>
      </w:pPr>
      <w:rPr>
        <w:rFonts w:hint="default"/>
        <w:w w:val="100"/>
        <w:lang w:val="en-US" w:eastAsia="en-US" w:bidi="ar-SA"/>
      </w:rPr>
    </w:lvl>
    <w:lvl w:ilvl="1" w:tplc="963601F2">
      <w:start w:val="1"/>
      <w:numFmt w:val="lowerLetter"/>
      <w:lvlText w:val="%2."/>
      <w:lvlJc w:val="left"/>
      <w:pPr>
        <w:ind w:left="1226" w:hanging="5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1CD8F314">
      <w:numFmt w:val="bullet"/>
      <w:lvlText w:val="•"/>
      <w:lvlJc w:val="left"/>
      <w:pPr>
        <w:ind w:left="2146" w:hanging="526"/>
      </w:pPr>
      <w:rPr>
        <w:rFonts w:hint="default"/>
        <w:lang w:val="en-US" w:eastAsia="en-US" w:bidi="ar-SA"/>
      </w:rPr>
    </w:lvl>
    <w:lvl w:ilvl="3" w:tplc="0E8C5EB8">
      <w:numFmt w:val="bullet"/>
      <w:lvlText w:val="•"/>
      <w:lvlJc w:val="left"/>
      <w:pPr>
        <w:ind w:left="3073" w:hanging="526"/>
      </w:pPr>
      <w:rPr>
        <w:rFonts w:hint="default"/>
        <w:lang w:val="en-US" w:eastAsia="en-US" w:bidi="ar-SA"/>
      </w:rPr>
    </w:lvl>
    <w:lvl w:ilvl="4" w:tplc="0EFC53F2">
      <w:numFmt w:val="bullet"/>
      <w:lvlText w:val="•"/>
      <w:lvlJc w:val="left"/>
      <w:pPr>
        <w:ind w:left="4000" w:hanging="526"/>
      </w:pPr>
      <w:rPr>
        <w:rFonts w:hint="default"/>
        <w:lang w:val="en-US" w:eastAsia="en-US" w:bidi="ar-SA"/>
      </w:rPr>
    </w:lvl>
    <w:lvl w:ilvl="5" w:tplc="F8D2386E">
      <w:numFmt w:val="bullet"/>
      <w:lvlText w:val="•"/>
      <w:lvlJc w:val="left"/>
      <w:pPr>
        <w:ind w:left="4926" w:hanging="526"/>
      </w:pPr>
      <w:rPr>
        <w:rFonts w:hint="default"/>
        <w:lang w:val="en-US" w:eastAsia="en-US" w:bidi="ar-SA"/>
      </w:rPr>
    </w:lvl>
    <w:lvl w:ilvl="6" w:tplc="409E3928">
      <w:numFmt w:val="bullet"/>
      <w:lvlText w:val="•"/>
      <w:lvlJc w:val="left"/>
      <w:pPr>
        <w:ind w:left="5853" w:hanging="526"/>
      </w:pPr>
      <w:rPr>
        <w:rFonts w:hint="default"/>
        <w:lang w:val="en-US" w:eastAsia="en-US" w:bidi="ar-SA"/>
      </w:rPr>
    </w:lvl>
    <w:lvl w:ilvl="7" w:tplc="FCD627FC">
      <w:numFmt w:val="bullet"/>
      <w:lvlText w:val="•"/>
      <w:lvlJc w:val="left"/>
      <w:pPr>
        <w:ind w:left="6780" w:hanging="526"/>
      </w:pPr>
      <w:rPr>
        <w:rFonts w:hint="default"/>
        <w:lang w:val="en-US" w:eastAsia="en-US" w:bidi="ar-SA"/>
      </w:rPr>
    </w:lvl>
    <w:lvl w:ilvl="8" w:tplc="5C28C888">
      <w:numFmt w:val="bullet"/>
      <w:lvlText w:val="•"/>
      <w:lvlJc w:val="left"/>
      <w:pPr>
        <w:ind w:left="7706" w:hanging="526"/>
      </w:pPr>
      <w:rPr>
        <w:rFonts w:hint="default"/>
        <w:lang w:val="en-US" w:eastAsia="en-US" w:bidi="ar-SA"/>
      </w:rPr>
    </w:lvl>
  </w:abstractNum>
  <w:abstractNum w:abstractNumId="5" w15:restartNumberingAfterBreak="0">
    <w:nsid w:val="361B63B7"/>
    <w:multiLevelType w:val="hybridMultilevel"/>
    <w:tmpl w:val="534E36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B15A88"/>
    <w:multiLevelType w:val="hybridMultilevel"/>
    <w:tmpl w:val="07D4B7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8777F"/>
    <w:multiLevelType w:val="hybridMultilevel"/>
    <w:tmpl w:val="1884DD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146409"/>
    <w:multiLevelType w:val="hybridMultilevel"/>
    <w:tmpl w:val="5B9249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F7F8B"/>
    <w:multiLevelType w:val="hybridMultilevel"/>
    <w:tmpl w:val="BA746B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3A28BD"/>
    <w:multiLevelType w:val="hybridMultilevel"/>
    <w:tmpl w:val="CAD254AA"/>
    <w:lvl w:ilvl="0" w:tplc="9E940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0F21BE"/>
    <w:multiLevelType w:val="hybridMultilevel"/>
    <w:tmpl w:val="4204D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3B7128"/>
    <w:multiLevelType w:val="hybridMultilevel"/>
    <w:tmpl w:val="A49C62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D7"/>
    <w:rsid w:val="000071D7"/>
    <w:rsid w:val="00044AEB"/>
    <w:rsid w:val="0007218D"/>
    <w:rsid w:val="000A4319"/>
    <w:rsid w:val="00230DFA"/>
    <w:rsid w:val="002B312B"/>
    <w:rsid w:val="002B5961"/>
    <w:rsid w:val="002B6931"/>
    <w:rsid w:val="002C5276"/>
    <w:rsid w:val="003465AA"/>
    <w:rsid w:val="003F51CF"/>
    <w:rsid w:val="004829FD"/>
    <w:rsid w:val="005E4ADD"/>
    <w:rsid w:val="007C1F30"/>
    <w:rsid w:val="007C2A3F"/>
    <w:rsid w:val="007C52B0"/>
    <w:rsid w:val="00981AEC"/>
    <w:rsid w:val="009D6A43"/>
    <w:rsid w:val="00C93B4B"/>
    <w:rsid w:val="00CD7006"/>
    <w:rsid w:val="00D7430E"/>
    <w:rsid w:val="00E32E7C"/>
    <w:rsid w:val="00F6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00A1"/>
  <w15:docId w15:val="{CCA33364-FF3C-4EB9-935C-7EAECEAA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319"/>
  </w:style>
  <w:style w:type="paragraph" w:styleId="Heading1">
    <w:name w:val="heading 1"/>
    <w:basedOn w:val="Normal"/>
    <w:next w:val="Normal"/>
    <w:link w:val="Heading1Char"/>
    <w:uiPriority w:val="9"/>
    <w:qFormat/>
    <w:rsid w:val="000A431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31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31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31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31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31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31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31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31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A431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right="240"/>
      <w:jc w:val="right"/>
    </w:pPr>
  </w:style>
  <w:style w:type="table" w:styleId="PlainTable3">
    <w:name w:val="Plain Table 3"/>
    <w:basedOn w:val="TableNormal"/>
    <w:uiPriority w:val="43"/>
    <w:rsid w:val="00C93B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A431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3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31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31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31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3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31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31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31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319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0A431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31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3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A431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A4319"/>
    <w:rPr>
      <w:i/>
      <w:iCs/>
      <w:color w:val="auto"/>
    </w:rPr>
  </w:style>
  <w:style w:type="paragraph" w:styleId="NoSpacing">
    <w:name w:val="No Spacing"/>
    <w:uiPriority w:val="1"/>
    <w:qFormat/>
    <w:rsid w:val="000A43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A431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A431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31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31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A431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A431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A431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A431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A431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319"/>
    <w:pPr>
      <w:outlineLvl w:val="9"/>
    </w:pPr>
  </w:style>
  <w:style w:type="table" w:styleId="GridTable4">
    <w:name w:val="Grid Table 4"/>
    <w:basedOn w:val="TableNormal"/>
    <w:uiPriority w:val="49"/>
    <w:rsid w:val="007C52B0"/>
    <w:pPr>
      <w:spacing w:after="0" w:line="240" w:lineRule="auto"/>
      <w:jc w:val="left"/>
    </w:pPr>
    <w:rPr>
      <w:rFonts w:eastAsiaTheme="minorHAnsi"/>
      <w:lang w:val="en-AU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9D6A43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E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E7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E4A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ation.gov.fj/special-inclusive-educ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76B95-173A-406C-8374-BB439871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Korovulavula, Jovesa</cp:lastModifiedBy>
  <cp:revision>2</cp:revision>
  <dcterms:created xsi:type="dcterms:W3CDTF">2021-09-22T22:00:00Z</dcterms:created>
  <dcterms:modified xsi:type="dcterms:W3CDTF">2021-09-22T22:00:00Z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2021-09-07T00:00:00Z</vt:filetime>
  </property>
</Properties>
</file>